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EA2AB3">
      <w:pPr>
        <w:spacing w:line="580" w:lineRule="exact"/>
        <w:rPr>
          <w:rFonts w:hint="eastAsia" w:eastAsia="黑体"/>
          <w:bCs/>
          <w:color w:val="000000"/>
          <w:spacing w:val="8"/>
          <w:sz w:val="32"/>
          <w:szCs w:val="32"/>
          <w:lang w:val="en-US" w:eastAsia="zh-CN"/>
        </w:rPr>
      </w:pPr>
      <w:r>
        <w:rPr>
          <w:rFonts w:hint="eastAsia" w:eastAsia="黑体"/>
          <w:bCs/>
          <w:color w:val="000000"/>
          <w:spacing w:val="8"/>
          <w:sz w:val="32"/>
          <w:szCs w:val="32"/>
          <w:lang w:eastAsia="zh-CN"/>
        </w:rPr>
        <w:t>附件</w:t>
      </w:r>
      <w:r>
        <w:rPr>
          <w:rFonts w:hint="eastAsia" w:eastAsia="黑体"/>
          <w:bCs/>
          <w:color w:val="000000"/>
          <w:spacing w:val="8"/>
          <w:sz w:val="32"/>
          <w:szCs w:val="32"/>
          <w:lang w:val="en-US" w:eastAsia="zh-CN"/>
        </w:rPr>
        <w:t>3</w:t>
      </w:r>
    </w:p>
    <w:p w14:paraId="0347C2B5">
      <w:pPr>
        <w:spacing w:line="580" w:lineRule="exact"/>
        <w:jc w:val="center"/>
        <w:rPr>
          <w:rFonts w:hint="eastAsia" w:ascii="Times New Roman" w:hAnsi="Times New Roman"/>
          <w:b/>
          <w:bCs/>
          <w:color w:val="000000"/>
          <w:spacing w:val="8"/>
          <w:sz w:val="44"/>
          <w:szCs w:val="44"/>
        </w:rPr>
      </w:pPr>
      <w:r>
        <w:rPr>
          <w:rFonts w:hint="eastAsia" w:ascii="Times New Roman" w:hAnsi="Times New Roman"/>
          <w:b/>
          <w:bCs/>
          <w:color w:val="000000"/>
          <w:spacing w:val="8"/>
          <w:sz w:val="44"/>
          <w:szCs w:val="44"/>
        </w:rPr>
        <w:t>待业</w:t>
      </w:r>
      <w:r>
        <w:rPr>
          <w:rFonts w:hint="eastAsia"/>
          <w:b/>
          <w:bCs/>
          <w:color w:val="000000"/>
          <w:spacing w:val="8"/>
          <w:sz w:val="44"/>
          <w:szCs w:val="44"/>
          <w:lang w:eastAsia="zh-CN"/>
        </w:rPr>
        <w:t>说</w:t>
      </w:r>
      <w:r>
        <w:rPr>
          <w:rFonts w:hint="eastAsia" w:ascii="Times New Roman" w:hAnsi="Times New Roman"/>
          <w:b/>
          <w:bCs/>
          <w:color w:val="000000"/>
          <w:spacing w:val="8"/>
          <w:sz w:val="44"/>
          <w:szCs w:val="44"/>
        </w:rPr>
        <w:t>明</w:t>
      </w:r>
    </w:p>
    <w:p w14:paraId="056C5F03">
      <w:pPr>
        <w:spacing w:line="580" w:lineRule="exact"/>
        <w:ind w:firstLine="675" w:firstLineChars="200"/>
        <w:rPr>
          <w:rFonts w:hint="eastAsia" w:ascii="Times New Roman" w:hAnsi="Times New Roman"/>
          <w:b/>
          <w:bCs/>
          <w:color w:val="000000"/>
          <w:spacing w:val="8"/>
          <w:sz w:val="32"/>
          <w:szCs w:val="32"/>
        </w:rPr>
      </w:pPr>
    </w:p>
    <w:p w14:paraId="390FE923">
      <w:pPr>
        <w:adjustRightInd w:val="0"/>
        <w:snapToGrid w:val="0"/>
        <w:spacing w:line="560" w:lineRule="exact"/>
        <w:rPr>
          <w:rFonts w:hint="eastAsia" w:ascii="Times New Roman" w:hAnsi="Times New Roman" w:eastAsia="仿宋_GB2312"/>
          <w:bCs/>
          <w:spacing w:val="8"/>
          <w:sz w:val="32"/>
          <w:szCs w:val="32"/>
        </w:rPr>
      </w:pPr>
      <w:r>
        <w:rPr>
          <w:rFonts w:hint="eastAsia" w:ascii="Times New Roman" w:hAnsi="Times New Roman" w:eastAsia="仿宋_GB2312"/>
          <w:bCs/>
          <w:spacing w:val="8"/>
          <w:sz w:val="32"/>
          <w:szCs w:val="32"/>
          <w:lang w:eastAsia="zh-CN"/>
        </w:rPr>
        <w:t>XX</w:t>
      </w:r>
      <w:r>
        <w:rPr>
          <w:rFonts w:hint="eastAsia" w:ascii="Times New Roman" w:hAnsi="Times New Roman" w:eastAsia="仿宋_GB2312"/>
          <w:bCs/>
          <w:spacing w:val="8"/>
          <w:sz w:val="32"/>
          <w:szCs w:val="32"/>
        </w:rPr>
        <w:t>（单位）人事</w:t>
      </w:r>
      <w:r>
        <w:rPr>
          <w:rFonts w:hint="eastAsia" w:eastAsia="仿宋_GB2312"/>
          <w:bCs/>
          <w:spacing w:val="8"/>
          <w:sz w:val="32"/>
          <w:szCs w:val="32"/>
          <w:lang w:eastAsia="zh-CN"/>
        </w:rPr>
        <w:t>教育处</w:t>
      </w:r>
      <w:r>
        <w:rPr>
          <w:rFonts w:hint="eastAsia" w:ascii="Times New Roman" w:hAnsi="Times New Roman" w:eastAsia="仿宋_GB2312"/>
          <w:bCs/>
          <w:spacing w:val="8"/>
          <w:sz w:val="32"/>
          <w:szCs w:val="32"/>
        </w:rPr>
        <w:t>：</w:t>
      </w:r>
    </w:p>
    <w:p w14:paraId="67C1EF58">
      <w:pPr>
        <w:adjustRightInd w:val="0"/>
        <w:snapToGrid w:val="0"/>
        <w:spacing w:line="560" w:lineRule="exact"/>
        <w:ind w:firstLine="705"/>
        <w:rPr>
          <w:rFonts w:hint="eastAsia" w:ascii="Times New Roman" w:hAnsi="Times New Roman" w:eastAsia="仿宋_GB2312"/>
          <w:bCs/>
          <w:color w:val="000000"/>
          <w:spacing w:val="8"/>
          <w:sz w:val="32"/>
          <w:szCs w:val="32"/>
        </w:rPr>
      </w:pPr>
      <w:r>
        <w:rPr>
          <w:rFonts w:hint="eastAsia" w:ascii="Times New Roman" w:hAnsi="Times New Roman" w:eastAsia="仿宋_GB2312"/>
          <w:bCs/>
          <w:color w:val="000000"/>
          <w:spacing w:val="8"/>
          <w:sz w:val="32"/>
          <w:szCs w:val="32"/>
          <w:lang w:eastAsia="zh-CN"/>
        </w:rPr>
        <w:t>XXX</w:t>
      </w:r>
      <w:r>
        <w:rPr>
          <w:rFonts w:hint="eastAsia" w:ascii="Times New Roman" w:hAnsi="Times New Roman" w:eastAsia="仿宋_GB2312"/>
          <w:bCs/>
          <w:color w:val="000000"/>
          <w:spacing w:val="8"/>
          <w:sz w:val="32"/>
          <w:szCs w:val="32"/>
        </w:rPr>
        <w:t>同志，性别</w:t>
      </w:r>
      <w:r>
        <w:rPr>
          <w:rFonts w:hint="eastAsia" w:eastAsia="仿宋_GB2312"/>
          <w:bCs/>
          <w:color w:val="000000"/>
          <w:spacing w:val="8"/>
          <w:sz w:val="32"/>
          <w:szCs w:val="32"/>
          <w:lang w:val="en-US" w:eastAsia="zh-CN"/>
        </w:rPr>
        <w:t>X</w:t>
      </w:r>
      <w:r>
        <w:rPr>
          <w:rFonts w:hint="eastAsia" w:ascii="Times New Roman" w:hAnsi="Times New Roman" w:eastAsia="仿宋_GB2312"/>
          <w:bCs/>
          <w:color w:val="000000"/>
          <w:spacing w:val="8"/>
          <w:sz w:val="32"/>
          <w:szCs w:val="32"/>
        </w:rPr>
        <w:t>，身份证号码为：</w:t>
      </w:r>
      <w:r>
        <w:rPr>
          <w:rFonts w:hint="eastAsia" w:eastAsia="仿宋_GB2312" w:cs="宋体"/>
          <w:kern w:val="0"/>
          <w:sz w:val="32"/>
          <w:szCs w:val="32"/>
          <w:lang w:val="en-US" w:eastAsia="zh-CN"/>
        </w:rPr>
        <w:t>XXXXXXXX</w:t>
      </w:r>
      <w:r>
        <w:rPr>
          <w:rFonts w:hint="eastAsia" w:ascii="Times New Roman" w:hAnsi="Times New Roman" w:eastAsia="仿宋_GB2312"/>
          <w:bCs/>
          <w:color w:val="000000"/>
          <w:spacing w:val="8"/>
          <w:sz w:val="32"/>
          <w:szCs w:val="32"/>
        </w:rPr>
        <w:t>，其户籍在</w:t>
      </w:r>
      <w:r>
        <w:rPr>
          <w:rFonts w:hint="eastAsia" w:ascii="Times New Roman" w:hAnsi="Times New Roman" w:eastAsia="仿宋_GB2312"/>
          <w:bCs/>
          <w:color w:val="000000"/>
          <w:spacing w:val="8"/>
          <w:sz w:val="32"/>
          <w:szCs w:val="32"/>
          <w:lang w:eastAsia="zh-CN"/>
        </w:rPr>
        <w:t>XXXX</w:t>
      </w:r>
      <w:r>
        <w:rPr>
          <w:rFonts w:hint="eastAsia" w:ascii="Times New Roman" w:hAnsi="Times New Roman" w:eastAsia="仿宋_GB2312"/>
          <w:bCs/>
          <w:color w:val="000000"/>
          <w:spacing w:val="8"/>
          <w:sz w:val="32"/>
          <w:szCs w:val="32"/>
        </w:rPr>
        <w:t>，现系待业人员。</w:t>
      </w:r>
    </w:p>
    <w:p w14:paraId="52BF2771">
      <w:pPr>
        <w:adjustRightInd w:val="0"/>
        <w:snapToGrid w:val="0"/>
        <w:spacing w:line="560" w:lineRule="exact"/>
        <w:ind w:firstLine="672" w:firstLineChars="200"/>
        <w:rPr>
          <w:rFonts w:hint="eastAsia" w:ascii="Times New Roman" w:hAnsi="Times New Roman" w:eastAsia="仿宋_GB2312"/>
          <w:bCs/>
          <w:color w:val="000000"/>
          <w:spacing w:val="8"/>
          <w:sz w:val="32"/>
          <w:szCs w:val="32"/>
        </w:rPr>
      </w:pPr>
      <w:r>
        <w:rPr>
          <w:rFonts w:hint="eastAsia" w:ascii="Times New Roman" w:hAnsi="Times New Roman" w:eastAsia="仿宋_GB2312"/>
          <w:bCs/>
          <w:color w:val="000000"/>
          <w:spacing w:val="8"/>
          <w:sz w:val="32"/>
          <w:szCs w:val="32"/>
        </w:rPr>
        <w:t>特此</w:t>
      </w:r>
      <w:r>
        <w:rPr>
          <w:rFonts w:hint="eastAsia" w:eastAsia="仿宋_GB2312"/>
          <w:bCs/>
          <w:color w:val="000000"/>
          <w:spacing w:val="8"/>
          <w:sz w:val="32"/>
          <w:szCs w:val="32"/>
          <w:lang w:eastAsia="zh-CN"/>
        </w:rPr>
        <w:t>说</w:t>
      </w:r>
      <w:r>
        <w:rPr>
          <w:rFonts w:hint="eastAsia" w:ascii="Times New Roman" w:hAnsi="Times New Roman" w:eastAsia="仿宋_GB2312"/>
          <w:bCs/>
          <w:color w:val="000000"/>
          <w:spacing w:val="8"/>
          <w:sz w:val="32"/>
          <w:szCs w:val="32"/>
        </w:rPr>
        <w:t>明。</w:t>
      </w:r>
    </w:p>
    <w:p w14:paraId="4AE64479">
      <w:pPr>
        <w:adjustRightInd w:val="0"/>
        <w:snapToGrid w:val="0"/>
        <w:spacing w:line="560" w:lineRule="exact"/>
        <w:rPr>
          <w:rFonts w:hint="eastAsia" w:ascii="Times New Roman" w:hAnsi="Times New Roman" w:eastAsia="仿宋_GB2312"/>
          <w:bCs/>
          <w:color w:val="000000"/>
          <w:spacing w:val="8"/>
          <w:sz w:val="32"/>
          <w:szCs w:val="32"/>
        </w:rPr>
      </w:pPr>
    </w:p>
    <w:p w14:paraId="55D27FE1">
      <w:pPr>
        <w:adjustRightInd w:val="0"/>
        <w:snapToGrid w:val="0"/>
        <w:spacing w:line="560" w:lineRule="exact"/>
        <w:rPr>
          <w:rFonts w:hint="eastAsia" w:eastAsia="仿宋_GB2312"/>
          <w:bCs/>
          <w:color w:val="000000"/>
          <w:spacing w:val="8"/>
          <w:sz w:val="32"/>
          <w:szCs w:val="32"/>
          <w:lang w:val="en-US" w:eastAsia="zh-CN"/>
        </w:rPr>
      </w:pPr>
      <w:r>
        <w:rPr>
          <w:rFonts w:hint="eastAsia" w:eastAsia="仿宋_GB2312"/>
          <w:bCs/>
          <w:color w:val="000000"/>
          <w:spacing w:val="8"/>
          <w:sz w:val="32"/>
          <w:szCs w:val="32"/>
          <w:lang w:val="en-US" w:eastAsia="zh-CN"/>
        </w:rPr>
        <w:t xml:space="preserve">   联系人：         单位及职务：</w:t>
      </w:r>
    </w:p>
    <w:p w14:paraId="06653C67">
      <w:pPr>
        <w:adjustRightInd w:val="0"/>
        <w:snapToGrid w:val="0"/>
        <w:spacing w:line="560" w:lineRule="exact"/>
        <w:rPr>
          <w:rFonts w:hint="eastAsia" w:eastAsia="仿宋_GB2312"/>
          <w:bCs/>
          <w:color w:val="000000"/>
          <w:spacing w:val="8"/>
          <w:sz w:val="32"/>
          <w:szCs w:val="32"/>
          <w:lang w:val="en-US" w:eastAsia="zh-CN"/>
        </w:rPr>
      </w:pPr>
      <w:r>
        <w:rPr>
          <w:rFonts w:hint="eastAsia" w:eastAsia="仿宋_GB2312"/>
          <w:bCs/>
          <w:color w:val="000000"/>
          <w:spacing w:val="8"/>
          <w:sz w:val="32"/>
          <w:szCs w:val="32"/>
          <w:lang w:val="en-US" w:eastAsia="zh-CN"/>
        </w:rPr>
        <w:t xml:space="preserve">   电  话：</w:t>
      </w:r>
    </w:p>
    <w:p w14:paraId="5F553205">
      <w:pPr>
        <w:adjustRightInd w:val="0"/>
        <w:snapToGrid w:val="0"/>
        <w:spacing w:line="560" w:lineRule="exact"/>
        <w:ind w:firstLine="672" w:firstLineChars="200"/>
        <w:rPr>
          <w:rFonts w:hint="eastAsia" w:ascii="Times New Roman" w:hAnsi="Times New Roman" w:eastAsia="仿宋_GB2312"/>
          <w:bCs/>
          <w:color w:val="000000"/>
          <w:spacing w:val="8"/>
          <w:sz w:val="32"/>
          <w:szCs w:val="32"/>
        </w:rPr>
      </w:pPr>
    </w:p>
    <w:p w14:paraId="2B1CBE4C">
      <w:pPr>
        <w:adjustRightInd w:val="0"/>
        <w:snapToGrid w:val="0"/>
        <w:spacing w:line="560" w:lineRule="exact"/>
        <w:rPr>
          <w:rFonts w:hint="eastAsia" w:ascii="Times New Roman" w:hAnsi="Times New Roman" w:eastAsia="仿宋_GB2312"/>
          <w:bCs/>
          <w:color w:val="000000"/>
          <w:spacing w:val="8"/>
          <w:sz w:val="32"/>
          <w:szCs w:val="32"/>
        </w:rPr>
      </w:pPr>
      <w:r>
        <w:rPr>
          <w:rFonts w:hint="eastAsia" w:ascii="Times New Roman" w:hAnsi="Times New Roman" w:eastAsia="仿宋_GB2312"/>
          <w:bCs/>
          <w:color w:val="000000"/>
          <w:spacing w:val="-4"/>
          <w:sz w:val="32"/>
          <w:szCs w:val="32"/>
        </w:rPr>
        <w:t xml:space="preserve"> </w:t>
      </w:r>
    </w:p>
    <w:p w14:paraId="75B469F7">
      <w:pPr>
        <w:adjustRightInd w:val="0"/>
        <w:snapToGrid w:val="0"/>
        <w:spacing w:line="560" w:lineRule="exact"/>
        <w:ind w:firstLine="4704" w:firstLineChars="1400"/>
        <w:rPr>
          <w:rFonts w:hint="eastAsia" w:ascii="Times New Roman" w:hAnsi="Times New Roman" w:eastAsia="仿宋_GB2312"/>
          <w:bCs/>
          <w:color w:val="000000"/>
          <w:spacing w:val="8"/>
          <w:sz w:val="32"/>
          <w:szCs w:val="32"/>
        </w:rPr>
      </w:pPr>
      <w:r>
        <w:rPr>
          <w:rFonts w:hint="eastAsia" w:ascii="Times New Roman" w:hAnsi="Times New Roman" w:eastAsia="仿宋_GB2312"/>
          <w:bCs/>
          <w:color w:val="000000"/>
          <w:spacing w:val="8"/>
          <w:sz w:val="32"/>
          <w:szCs w:val="32"/>
        </w:rPr>
        <w:t xml:space="preserve">  盖章</w:t>
      </w:r>
    </w:p>
    <w:p w14:paraId="03BD1A1A">
      <w:pPr>
        <w:adjustRightInd w:val="0"/>
        <w:snapToGrid w:val="0"/>
        <w:spacing w:line="56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 xml:space="preserve">                               年  月  日</w:t>
      </w:r>
    </w:p>
    <w:p w14:paraId="15493834">
      <w:pPr>
        <w:adjustRightInd w:val="0"/>
        <w:snapToGrid w:val="0"/>
        <w:spacing w:line="56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</w:p>
    <w:p w14:paraId="4953FD22">
      <w:pPr>
        <w:adjustRightInd w:val="0"/>
        <w:snapToGrid w:val="0"/>
        <w:spacing w:line="56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</w:p>
    <w:p w14:paraId="7D496100">
      <w:pPr>
        <w:adjustRightInd w:val="0"/>
        <w:snapToGrid w:val="0"/>
        <w:spacing w:line="56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注：该</w:t>
      </w:r>
      <w:r>
        <w:rPr>
          <w:rFonts w:hint="eastAsia" w:eastAsia="仿宋_GB2312"/>
          <w:sz w:val="32"/>
          <w:szCs w:val="32"/>
          <w:lang w:eastAsia="zh-CN"/>
        </w:rPr>
        <w:t>说</w:t>
      </w:r>
      <w:r>
        <w:rPr>
          <w:rFonts w:hint="eastAsia" w:ascii="Times New Roman" w:hAnsi="Times New Roman" w:eastAsia="仿宋_GB2312"/>
          <w:sz w:val="32"/>
          <w:szCs w:val="32"/>
        </w:rPr>
        <w:t>明由户籍所在地居委会、社区、街道、乡镇或相关劳动社会保障机构开具。</w:t>
      </w:r>
    </w:p>
    <w:p w14:paraId="65C9605E">
      <w:pPr>
        <w:adjustRightInd w:val="0"/>
        <w:snapToGrid w:val="0"/>
        <w:spacing w:line="560" w:lineRule="exact"/>
        <w:rPr>
          <w:rFonts w:hint="eastAsia" w:ascii="Times New Roman" w:hAnsi="Times New Roman" w:eastAsia="仿宋_GB2312"/>
          <w:sz w:val="32"/>
          <w:szCs w:val="32"/>
          <w:lang w:eastAsia="zh-CN"/>
        </w:rPr>
      </w:pPr>
    </w:p>
    <w:p w14:paraId="4A329D81">
      <w:pPr>
        <w:widowControl/>
        <w:ind w:firstLine="448" w:firstLineChars="160"/>
        <w:jc w:val="right"/>
        <w:rPr>
          <w:rFonts w:hint="eastAsia" w:ascii="Times New Roman" w:hAnsi="Times New Roman" w:eastAsia="仿宋_GB2312" w:cs="仿宋_GB2312"/>
          <w:color w:val="3F3F3F"/>
          <w:kern w:val="0"/>
          <w:sz w:val="28"/>
          <w:szCs w:val="28"/>
        </w:rPr>
      </w:pPr>
    </w:p>
    <w:p w14:paraId="7DFC3DD9">
      <w:pPr>
        <w:rPr>
          <w:rFonts w:ascii="Times New Roman" w:hAnsi="Times New Roman" w:eastAsia="仿宋_GB2312"/>
          <w:sz w:val="32"/>
          <w:szCs w:val="32"/>
          <w:shd w:val="clear" w:color="auto" w:fill="FFFFFF"/>
        </w:rPr>
      </w:pPr>
    </w:p>
    <w:p w14:paraId="544D1171">
      <w:bookmarkStart w:id="0" w:name="_GoBack"/>
      <w:bookmarkEnd w:id="0"/>
    </w:p>
    <w:sectPr>
      <w:footerReference r:id="rId3" w:type="default"/>
      <w:pgSz w:w="11906" w:h="16838"/>
      <w:pgMar w:top="2098" w:right="1587" w:bottom="147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686898"/>
    </w:sdtPr>
    <w:sdtContent>
      <w:p w14:paraId="37C12223">
        <w:pPr>
          <w:pStyle w:val="2"/>
          <w:jc w:val="center"/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  <w:lang w:val="zh-CN"/>
          </w:rPr>
          <w:t>4</w:t>
        </w:r>
        <w:r>
          <w:rPr>
            <w:sz w:val="24"/>
            <w:szCs w:val="24"/>
          </w:rPr>
          <w:fldChar w:fldCharType="end"/>
        </w:r>
      </w:p>
    </w:sdtContent>
  </w:sdt>
  <w:p w14:paraId="014981D5"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510B763"/>
    <w:multiLevelType w:val="multilevel"/>
    <w:tmpl w:val="A510B763"/>
    <w:lvl w:ilvl="0" w:tentative="0">
      <w:start w:val="2"/>
      <w:numFmt w:val="decimal"/>
      <w:suff w:val="space"/>
      <w:lvlText w:val="第%1章"/>
      <w:lvlJc w:val="left"/>
      <w:pPr>
        <w:ind w:left="284" w:hanging="284"/>
      </w:pPr>
      <w:rPr>
        <w:rFonts w:hint="default" w:ascii="Calibri Light" w:hAnsi="Calibri Light" w:eastAsia="黑体"/>
        <w:b w:val="0"/>
        <w:i w:val="0"/>
        <w:sz w:val="32"/>
      </w:rPr>
    </w:lvl>
    <w:lvl w:ilvl="1" w:tentative="0">
      <w:start w:val="4"/>
      <w:numFmt w:val="decimal"/>
      <w:isLgl/>
      <w:suff w:val="space"/>
      <w:lvlText w:val="%1.%2"/>
      <w:lvlJc w:val="left"/>
      <w:pPr>
        <w:ind w:left="284" w:hanging="284"/>
      </w:pPr>
      <w:rPr>
        <w:rFonts w:hint="eastAsia"/>
      </w:rPr>
    </w:lvl>
    <w:lvl w:ilvl="2" w:tentative="0">
      <w:start w:val="3"/>
      <w:numFmt w:val="decimal"/>
      <w:isLgl/>
      <w:suff w:val="space"/>
      <w:lvlText w:val="%1.%2.%3"/>
      <w:lvlJc w:val="left"/>
      <w:pPr>
        <w:ind w:left="284" w:hanging="284"/>
      </w:pPr>
      <w:rPr>
        <w:rFonts w:hint="eastAsia"/>
      </w:rPr>
    </w:lvl>
    <w:lvl w:ilvl="3" w:tentative="0">
      <w:start w:val="1"/>
      <w:numFmt w:val="decimal"/>
      <w:isLgl/>
      <w:suff w:val="space"/>
      <w:lvlText w:val="%1.%2.%3.%4"/>
      <w:lvlJc w:val="left"/>
      <w:pPr>
        <w:tabs>
          <w:tab w:val="left" w:pos="0"/>
        </w:tabs>
        <w:ind w:left="1986" w:hanging="1986"/>
      </w:pPr>
      <w:rPr>
        <w:rFonts w:hint="eastAsia"/>
      </w:rPr>
    </w:lvl>
    <w:lvl w:ilvl="4" w:tentative="0">
      <w:start w:val="1"/>
      <w:numFmt w:val="decimal"/>
      <w:pStyle w:val="6"/>
      <w:isLgl/>
      <w:suff w:val="space"/>
      <w:lvlText w:val="%1.%2.%3.%4.%5"/>
      <w:lvlJc w:val="left"/>
      <w:pPr>
        <w:ind w:left="284" w:hanging="284"/>
      </w:pPr>
      <w:rPr>
        <w:rFonts w:hint="eastAsia"/>
      </w:rPr>
    </w:lvl>
    <w:lvl w:ilvl="5" w:tentative="0">
      <w:start w:val="1"/>
      <w:numFmt w:val="decimal"/>
      <w:isLgl/>
      <w:suff w:val="space"/>
      <w:lvlText w:val="%1.%2.%3.%4.%5.%6"/>
      <w:lvlJc w:val="left"/>
      <w:pPr>
        <w:ind w:left="284" w:hanging="284"/>
      </w:pPr>
      <w:rPr>
        <w:rFonts w:hint="eastAsia" w:ascii="黑体" w:hAnsi="Times New Roman" w:cs="Calibri Ligh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</w:rPr>
    </w:lvl>
    <w:lvl w:ilvl="6" w:tentative="0">
      <w:start w:val="1"/>
      <w:numFmt w:val="decimal"/>
      <w:isLgl/>
      <w:suff w:val="space"/>
      <w:lvlText w:val="%1.%2.%3.%4.%5.%6.%7"/>
      <w:lvlJc w:val="left"/>
      <w:pPr>
        <w:ind w:left="1561" w:hanging="1561"/>
      </w:pPr>
      <w:rPr>
        <w:rFonts w:hint="eastAsia"/>
      </w:rPr>
    </w:lvl>
    <w:lvl w:ilvl="7" w:tentative="0">
      <w:start w:val="1"/>
      <w:numFmt w:val="decimal"/>
      <w:isLgl/>
      <w:suff w:val="space"/>
      <w:lvlText w:val="%1.%2.%3.%4.%5.%6.%7.%8"/>
      <w:lvlJc w:val="left"/>
      <w:pPr>
        <w:ind w:left="284" w:hanging="284"/>
      </w:pPr>
      <w:rPr>
        <w:rFonts w:hint="eastAsia"/>
      </w:rPr>
    </w:lvl>
    <w:lvl w:ilvl="8" w:tentative="0">
      <w:start w:val="1"/>
      <w:numFmt w:val="decimal"/>
      <w:isLgl/>
      <w:suff w:val="space"/>
      <w:lvlText w:val="%1.%2.%3.%4.%5.%6.%7.%8.%9"/>
      <w:lvlJc w:val="left"/>
      <w:pPr>
        <w:ind w:left="284" w:hanging="284"/>
      </w:pPr>
      <w:rPr>
        <w:rFonts w:hint="eastAsia"/>
      </w:rPr>
    </w:lvl>
  </w:abstractNum>
  <w:abstractNum w:abstractNumId="1">
    <w:nsid w:val="1AD82827"/>
    <w:multiLevelType w:val="multilevel"/>
    <w:tmpl w:val="1AD82827"/>
    <w:lvl w:ilvl="0" w:tentative="0">
      <w:start w:val="2"/>
      <w:numFmt w:val="decimal"/>
      <w:suff w:val="space"/>
      <w:lvlText w:val="第%1章"/>
      <w:lvlJc w:val="left"/>
      <w:pPr>
        <w:ind w:left="284" w:hanging="284"/>
      </w:pPr>
      <w:rPr>
        <w:rFonts w:hint="default" w:ascii="Calibri Light" w:hAnsi="Calibri Light" w:eastAsia="黑体"/>
        <w:b w:val="0"/>
        <w:i w:val="0"/>
        <w:sz w:val="32"/>
      </w:rPr>
    </w:lvl>
    <w:lvl w:ilvl="1" w:tentative="0">
      <w:start w:val="4"/>
      <w:numFmt w:val="decimal"/>
      <w:isLgl/>
      <w:suff w:val="space"/>
      <w:lvlText w:val="%1.%2"/>
      <w:lvlJc w:val="left"/>
      <w:pPr>
        <w:ind w:left="284" w:hanging="284"/>
      </w:pPr>
      <w:rPr>
        <w:rFonts w:hint="eastAsia"/>
      </w:rPr>
    </w:lvl>
    <w:lvl w:ilvl="2" w:tentative="0">
      <w:start w:val="3"/>
      <w:numFmt w:val="decimal"/>
      <w:isLgl/>
      <w:suff w:val="space"/>
      <w:lvlText w:val="%1.%2.%3"/>
      <w:lvlJc w:val="left"/>
      <w:pPr>
        <w:ind w:left="284" w:hanging="284"/>
      </w:pPr>
      <w:rPr>
        <w:rFonts w:hint="eastAsia"/>
      </w:rPr>
    </w:lvl>
    <w:lvl w:ilvl="3" w:tentative="0">
      <w:start w:val="1"/>
      <w:numFmt w:val="decimal"/>
      <w:isLgl/>
      <w:suff w:val="space"/>
      <w:lvlText w:val="%1.%2.%3.%4"/>
      <w:lvlJc w:val="left"/>
      <w:pPr>
        <w:tabs>
          <w:tab w:val="left" w:pos="0"/>
        </w:tabs>
        <w:ind w:left="1986" w:hanging="1986"/>
      </w:pPr>
      <w:rPr>
        <w:rFonts w:hint="eastAsia"/>
      </w:rPr>
    </w:lvl>
    <w:lvl w:ilvl="4" w:tentative="0">
      <w:start w:val="1"/>
      <w:numFmt w:val="decimal"/>
      <w:pStyle w:val="5"/>
      <w:isLgl/>
      <w:suff w:val="space"/>
      <w:lvlText w:val="%1.%2.%3.%4.%5"/>
      <w:lvlJc w:val="left"/>
      <w:pPr>
        <w:ind w:left="284" w:hanging="284"/>
      </w:pPr>
      <w:rPr>
        <w:rFonts w:hint="eastAsia"/>
      </w:rPr>
    </w:lvl>
    <w:lvl w:ilvl="5" w:tentative="0">
      <w:start w:val="1"/>
      <w:numFmt w:val="decimal"/>
      <w:isLgl/>
      <w:suff w:val="space"/>
      <w:lvlText w:val="%1.%2.%3.%4.%5.%6"/>
      <w:lvlJc w:val="left"/>
      <w:pPr>
        <w:ind w:left="284" w:hanging="284"/>
      </w:pPr>
      <w:rPr>
        <w:rFonts w:hint="eastAsia" w:ascii="黑体" w:hAnsi="Times New Roman" w:cs="Calibri Ligh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</w:rPr>
    </w:lvl>
    <w:lvl w:ilvl="6" w:tentative="0">
      <w:start w:val="1"/>
      <w:numFmt w:val="decimal"/>
      <w:isLgl/>
      <w:suff w:val="space"/>
      <w:lvlText w:val="%1.%2.%3.%4.%5.%6.%7"/>
      <w:lvlJc w:val="left"/>
      <w:pPr>
        <w:ind w:left="1561" w:hanging="1561"/>
      </w:pPr>
      <w:rPr>
        <w:rFonts w:hint="eastAsia"/>
      </w:rPr>
    </w:lvl>
    <w:lvl w:ilvl="7" w:tentative="0">
      <w:start w:val="1"/>
      <w:numFmt w:val="decimal"/>
      <w:isLgl/>
      <w:suff w:val="space"/>
      <w:lvlText w:val="%1.%2.%3.%4.%5.%6.%7.%8"/>
      <w:lvlJc w:val="left"/>
      <w:pPr>
        <w:ind w:left="284" w:hanging="284"/>
      </w:pPr>
      <w:rPr>
        <w:rFonts w:hint="eastAsia"/>
      </w:rPr>
    </w:lvl>
    <w:lvl w:ilvl="8" w:tentative="0">
      <w:start w:val="1"/>
      <w:numFmt w:val="decimal"/>
      <w:isLgl/>
      <w:suff w:val="space"/>
      <w:lvlText w:val="%1.%2.%3.%4.%5.%6.%7.%8.%9"/>
      <w:lvlJc w:val="left"/>
      <w:pPr>
        <w:ind w:left="284" w:hanging="284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927008"/>
    <w:rsid w:val="091D78BE"/>
    <w:rsid w:val="1A927008"/>
    <w:rsid w:val="2FB90A1E"/>
    <w:rsid w:val="78A44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五级标题"/>
    <w:basedOn w:val="1"/>
    <w:autoRedefine/>
    <w:qFormat/>
    <w:uiPriority w:val="0"/>
    <w:pPr>
      <w:numPr>
        <w:ilvl w:val="4"/>
        <w:numId w:val="1"/>
      </w:numPr>
      <w:tabs>
        <w:tab w:val="left" w:pos="0"/>
      </w:tabs>
      <w:ind w:left="283" w:hanging="283"/>
      <w:outlineLvl w:val="4"/>
    </w:pPr>
    <w:rPr>
      <w:rFonts w:ascii="黑体" w:hAnsi="黑体" w:eastAsia="黑体"/>
      <w:b/>
      <w:sz w:val="24"/>
      <w:szCs w:val="30"/>
    </w:rPr>
  </w:style>
  <w:style w:type="paragraph" w:customStyle="1" w:styleId="6">
    <w:name w:val="六级标题"/>
    <w:basedOn w:val="5"/>
    <w:uiPriority w:val="0"/>
    <w:pPr>
      <w:numPr>
        <w:numId w:val="2"/>
      </w:numPr>
      <w:ind w:firstLine="0"/>
    </w:pPr>
    <w:rPr>
      <w:rFonts w:hint="eastAsi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2025-02-14T06:53:00Z</dcterms:created>
  <dc:creator>晓美</dc:creator>
  <cp:lastModifiedBy>晓美</cp:lastModifiedBy>
  <dcterms:modified xsi:type="dcterms:W3CDTF">2025-02-14T06:53:35Z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29D07C0830F848EB8A0F119D35F3C91D_11</vt:lpwstr>
  </property>
  <property fmtid="{D5CDD505-2E9C-101B-9397-08002B2CF9AE}" pid="4" name="KSOTemplateDocerSaveRecord">
    <vt:lpwstr>eyJoZGlkIjoiYWE4YmQxMTM3MjczZTI2N2ViZTNlYWUzNTNlMjEzZTciLCJ1c2VySWQiOiI0NjY0MDY0MzEifQ==</vt:lpwstr>
  </property>
</Properties>
</file>